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D447D" w14:textId="77777777" w:rsidR="00D30058" w:rsidRDefault="00D8450F" w:rsidP="005A7C7D">
      <w:pPr>
        <w:sectPr w:rsidR="00D30058" w:rsidSect="00BE7729">
          <w:footerReference w:type="default" r:id="rId7"/>
          <w:pgSz w:w="11906" w:h="16838"/>
          <w:pgMar w:top="680" w:right="1418" w:bottom="1701" w:left="1418" w:header="709" w:footer="709" w:gutter="0"/>
          <w:cols w:space="708"/>
          <w:docGrid w:linePitch="360"/>
        </w:sectPr>
      </w:pPr>
      <w:r>
        <w:rPr>
          <w:rFonts w:cs="Arial"/>
          <w:noProof/>
          <w:color w:val="002060"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2C7F5688" wp14:editId="512C6A61">
            <wp:simplePos x="0" y="0"/>
            <wp:positionH relativeFrom="column">
              <wp:posOffset>-43180</wp:posOffset>
            </wp:positionH>
            <wp:positionV relativeFrom="paragraph">
              <wp:posOffset>-117475</wp:posOffset>
            </wp:positionV>
            <wp:extent cx="2438400" cy="682625"/>
            <wp:effectExtent l="0" t="0" r="0" b="3175"/>
            <wp:wrapNone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MST_logo_nota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68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A94892" w14:textId="77777777" w:rsidR="00D30058" w:rsidRDefault="00D30058" w:rsidP="00D8450F">
      <w:pPr>
        <w:pStyle w:val="Sidehoved"/>
        <w:tabs>
          <w:tab w:val="left" w:pos="0"/>
        </w:tabs>
        <w:rPr>
          <w:rFonts w:cs="Arial"/>
          <w:noProof/>
          <w:color w:val="4A442A" w:themeColor="background2" w:themeShade="40"/>
          <w:sz w:val="28"/>
          <w:szCs w:val="28"/>
        </w:rPr>
      </w:pPr>
    </w:p>
    <w:p w14:paraId="62520F16" w14:textId="405E85B8" w:rsidR="00327C99" w:rsidRDefault="00327C99" w:rsidP="0005016E">
      <w:pPr>
        <w:spacing w:before="480"/>
      </w:pPr>
      <w:r>
        <w:t xml:space="preserve">Dato </w:t>
      </w:r>
      <w:sdt>
        <w:sdtPr>
          <w:id w:val="-1254122156"/>
          <w:placeholder>
            <w:docPart w:val="ADFEEF0B1AD440D0BBB975FD14753651"/>
          </w:placeholder>
          <w:date w:fullDate="2026-09-25T00:00:00Z">
            <w:dateFormat w:val="d. MMMM yyyy"/>
            <w:lid w:val="da-DK"/>
            <w:storeMappedDataAs w:val="dateTime"/>
            <w:calendar w:val="gregorian"/>
          </w:date>
        </w:sdtPr>
        <w:sdtEndPr/>
        <w:sdtContent>
          <w:r w:rsidR="00216117">
            <w:t>25</w:t>
          </w:r>
          <w:r w:rsidR="00A51E0F">
            <w:t xml:space="preserve">. </w:t>
          </w:r>
          <w:r w:rsidR="00216117">
            <w:t>september</w:t>
          </w:r>
          <w:r w:rsidR="00A51E0F">
            <w:t xml:space="preserve"> 202</w:t>
          </w:r>
          <w:r w:rsidR="00216117">
            <w:t>6</w:t>
          </w:r>
        </w:sdtContent>
      </w:sdt>
    </w:p>
    <w:p w14:paraId="01199730" w14:textId="2E931206" w:rsidR="00327C99" w:rsidRDefault="00327C99" w:rsidP="00E236BC">
      <w:pPr>
        <w:spacing w:before="60"/>
      </w:pPr>
      <w:r>
        <w:t xml:space="preserve">Sagsnr. </w:t>
      </w:r>
      <w:sdt>
        <w:sdtPr>
          <w:id w:val="-289679083"/>
          <w:placeholder>
            <w:docPart w:val="9FACBC76C4D04D3C9A14D80C444380C2"/>
          </w:placeholder>
          <w:text/>
        </w:sdtPr>
        <w:sdtContent>
          <w:r w:rsidR="00216117" w:rsidRPr="00216117">
            <w:t>2026093613</w:t>
          </w:r>
        </w:sdtContent>
      </w:sdt>
      <w:r>
        <w:t xml:space="preserve"> </w:t>
      </w:r>
    </w:p>
    <w:sdt>
      <w:sdtPr>
        <w:id w:val="-245502757"/>
        <w:placeholder>
          <w:docPart w:val="53397C58FA7A4E39A54F8BC50490DB65"/>
        </w:placeholder>
        <w:text/>
      </w:sdtPr>
      <w:sdtEndPr/>
      <w:sdtContent>
        <w:p w14:paraId="4DC9B7E5" w14:textId="295382AB" w:rsidR="00327C99" w:rsidRDefault="00216117" w:rsidP="00E236BC">
          <w:pPr>
            <w:spacing w:before="60"/>
          </w:pPr>
          <w:r>
            <w:t>SMAR</w:t>
          </w:r>
        </w:p>
      </w:sdtContent>
    </w:sdt>
    <w:p w14:paraId="4EA0B385" w14:textId="77777777" w:rsidR="00327C99" w:rsidRDefault="00327C99" w:rsidP="00327C99"/>
    <w:p w14:paraId="0613C6C4" w14:textId="77777777" w:rsidR="00327C99" w:rsidRDefault="00327C99" w:rsidP="00327C99">
      <w:pPr>
        <w:ind w:left="-230"/>
        <w:jc w:val="right"/>
      </w:pPr>
    </w:p>
    <w:p w14:paraId="3FBD11B0" w14:textId="77777777" w:rsidR="00F84647" w:rsidRDefault="00F84647" w:rsidP="005A7C7D"/>
    <w:p w14:paraId="535C6786" w14:textId="77777777" w:rsidR="00F84647" w:rsidRDefault="00F84647" w:rsidP="005A7C7D"/>
    <w:p w14:paraId="1AFC70AD" w14:textId="77777777" w:rsidR="00F84647" w:rsidRPr="00D8450F" w:rsidRDefault="00A51E0F" w:rsidP="00C460FF">
      <w:pPr>
        <w:rPr>
          <w:rFonts w:cs="Arial"/>
          <w:sz w:val="22"/>
          <w:szCs w:val="22"/>
        </w:rPr>
      </w:pPr>
      <w:r>
        <w:rPr>
          <w:rStyle w:val="Typografi2"/>
          <w:rFonts w:ascii="Arial" w:hAnsi="Arial" w:cs="Arial"/>
          <w:sz w:val="22"/>
          <w:szCs w:val="22"/>
        </w:rPr>
        <w:t>Udtalelse fra sagkyndig</w:t>
      </w:r>
      <w:r w:rsidR="008806E7">
        <w:rPr>
          <w:rStyle w:val="Typografi2"/>
          <w:rFonts w:ascii="Arial" w:hAnsi="Arial" w:cs="Arial"/>
          <w:sz w:val="22"/>
          <w:szCs w:val="22"/>
        </w:rPr>
        <w:t>e</w:t>
      </w:r>
      <w:r>
        <w:rPr>
          <w:rStyle w:val="Typografi2"/>
          <w:rFonts w:ascii="Arial" w:hAnsi="Arial" w:cs="Arial"/>
          <w:sz w:val="22"/>
          <w:szCs w:val="22"/>
        </w:rPr>
        <w:t xml:space="preserve"> til Nævnet for Sundhedsapps</w:t>
      </w:r>
    </w:p>
    <w:p w14:paraId="617B4D06" w14:textId="77777777" w:rsidR="003E13CC" w:rsidRDefault="003E13CC" w:rsidP="003E13CC"/>
    <w:p w14:paraId="5246D784" w14:textId="77777777" w:rsidR="00B254FA" w:rsidRPr="003E13CC" w:rsidRDefault="00B254FA" w:rsidP="003E13CC"/>
    <w:p w14:paraId="02C6B1DB" w14:textId="77777777" w:rsidR="00F84647" w:rsidRPr="008806E7" w:rsidRDefault="00A51E0F" w:rsidP="008806E7">
      <w:pPr>
        <w:spacing w:line="276" w:lineRule="auto"/>
        <w:jc w:val="both"/>
        <w:rPr>
          <w:rFonts w:asciiTheme="minorHAnsi" w:eastAsiaTheme="minorHAnsi" w:hAnsiTheme="minorHAnsi" w:cstheme="minorBidi"/>
          <w:b/>
          <w:i/>
          <w:sz w:val="22"/>
          <w:szCs w:val="22"/>
          <w:lang w:eastAsia="en-US"/>
        </w:rPr>
      </w:pPr>
      <w:r w:rsidRPr="008806E7">
        <w:rPr>
          <w:rFonts w:asciiTheme="minorHAnsi" w:eastAsiaTheme="minorHAnsi" w:hAnsiTheme="minorHAnsi" w:cstheme="minorBidi"/>
          <w:b/>
          <w:i/>
          <w:sz w:val="22"/>
          <w:szCs w:val="22"/>
          <w:lang w:eastAsia="en-US"/>
        </w:rPr>
        <w:t>Om Nævnet for Sundhedsapps</w:t>
      </w:r>
    </w:p>
    <w:p w14:paraId="1BA1DC4D" w14:textId="77777777" w:rsidR="00A51E0F" w:rsidRDefault="00A51E0F" w:rsidP="008806E7">
      <w:pPr>
        <w:spacing w:line="276" w:lineRule="auto"/>
        <w:jc w:val="both"/>
      </w:pPr>
    </w:p>
    <w:p w14:paraId="2B8D433A" w14:textId="77777777" w:rsidR="00A51E0F" w:rsidRDefault="00A51E0F" w:rsidP="008806E7">
      <w:pPr>
        <w:spacing w:line="276" w:lineRule="auto"/>
        <w:jc w:val="both"/>
      </w:pPr>
      <w:r>
        <w:t>Nævnet for Sundhedsapps er blevet nedsat af indenrigs- og sundhedsministeren i 2024 som en del af regeringens digitaliseringsstrategi 2024-2027. Nævnet skal anbefale sundhedsapps, så borgere og sundhedspersoner får et bedre overblik og vejledning om sundhedsapps af høj sundhedsfaglig kvalitet.</w:t>
      </w:r>
    </w:p>
    <w:p w14:paraId="6558DCF6" w14:textId="77777777" w:rsidR="00A51E0F" w:rsidRDefault="00A51E0F" w:rsidP="008806E7">
      <w:pPr>
        <w:spacing w:line="276" w:lineRule="auto"/>
        <w:jc w:val="both"/>
      </w:pPr>
    </w:p>
    <w:p w14:paraId="1D21C1DB" w14:textId="77777777" w:rsidR="00A51E0F" w:rsidRDefault="00A51E0F" w:rsidP="008806E7">
      <w:pPr>
        <w:spacing w:line="276" w:lineRule="auto"/>
        <w:jc w:val="both"/>
      </w:pPr>
      <w:r>
        <w:t xml:space="preserve">Nævnet vurderer en sundhedsapp på baggrund af ansøgning fra leverandøren, og de anbefalede sundhedsapps vil blive udstillet på </w:t>
      </w:r>
      <w:r w:rsidR="00FC7809">
        <w:t>s</w:t>
      </w:r>
      <w:r>
        <w:t>undhed.dk.</w:t>
      </w:r>
      <w:r w:rsidR="007C5FB2">
        <w:t xml:space="preserve"> Lægemiddelstyrelsen sekretariatsbetjener nævnet. </w:t>
      </w:r>
    </w:p>
    <w:p w14:paraId="3316A508" w14:textId="77777777" w:rsidR="00A51E0F" w:rsidRDefault="00A51E0F" w:rsidP="008806E7">
      <w:pPr>
        <w:spacing w:line="276" w:lineRule="auto"/>
        <w:jc w:val="both"/>
      </w:pPr>
    </w:p>
    <w:p w14:paraId="06C5FFC6" w14:textId="77777777" w:rsidR="00A51E0F" w:rsidRDefault="00A51E0F" w:rsidP="008806E7">
      <w:pPr>
        <w:spacing w:line="276" w:lineRule="auto"/>
        <w:jc w:val="both"/>
      </w:pPr>
      <w:r>
        <w:t xml:space="preserve">Læs mere om Nævnet for Sundhedsapps her: </w:t>
      </w:r>
      <w:hyperlink r:id="rId9" w:history="1">
        <w:r>
          <w:rPr>
            <w:rStyle w:val="Hyperlink"/>
          </w:rPr>
          <w:t>Nævnet for Sundhedsapps</w:t>
        </w:r>
      </w:hyperlink>
    </w:p>
    <w:p w14:paraId="74F1F690" w14:textId="77777777" w:rsidR="005B4BF7" w:rsidRDefault="005B4BF7" w:rsidP="008806E7">
      <w:pPr>
        <w:spacing w:line="276" w:lineRule="auto"/>
        <w:jc w:val="both"/>
      </w:pPr>
    </w:p>
    <w:p w14:paraId="018CF5E4" w14:textId="77777777" w:rsidR="00A51E0F" w:rsidRPr="008806E7" w:rsidRDefault="00A51E0F" w:rsidP="008806E7">
      <w:pPr>
        <w:spacing w:line="276" w:lineRule="auto"/>
        <w:jc w:val="both"/>
        <w:rPr>
          <w:b/>
          <w:i/>
        </w:rPr>
      </w:pPr>
      <w:r w:rsidRPr="008806E7">
        <w:rPr>
          <w:b/>
          <w:i/>
        </w:rPr>
        <w:t>Udtalelse fra sagkyndig</w:t>
      </w:r>
    </w:p>
    <w:p w14:paraId="17C1DDCF" w14:textId="77777777" w:rsidR="008A3754" w:rsidRDefault="008A3754" w:rsidP="008806E7">
      <w:pPr>
        <w:spacing w:line="276" w:lineRule="auto"/>
        <w:jc w:val="both"/>
      </w:pPr>
    </w:p>
    <w:p w14:paraId="03670799" w14:textId="77777777" w:rsidR="00A51E0F" w:rsidRDefault="00A51E0F" w:rsidP="008806E7">
      <w:pPr>
        <w:spacing w:line="276" w:lineRule="auto"/>
        <w:jc w:val="both"/>
      </w:pPr>
      <w:r w:rsidRPr="00A51E0F">
        <w:t>I bekendtgørelse om forretningsorden for Nævnet for Sundhedsapps § 5 fremgår, at: ”</w:t>
      </w:r>
      <w:r w:rsidRPr="00A51E0F">
        <w:rPr>
          <w:i/>
        </w:rPr>
        <w:t>Nævnet for Sundhedsapps kan efter behov og efter forudgående aftale med Lægemiddelstyrelsen indhente en udtalelse fra særligt sagkyndige</w:t>
      </w:r>
      <w:r w:rsidRPr="00A51E0F">
        <w:t>.”</w:t>
      </w:r>
    </w:p>
    <w:p w14:paraId="229B3CCE" w14:textId="77777777" w:rsidR="00A51E0F" w:rsidRDefault="00A51E0F" w:rsidP="008806E7">
      <w:pPr>
        <w:spacing w:line="276" w:lineRule="auto"/>
        <w:jc w:val="both"/>
      </w:pPr>
    </w:p>
    <w:p w14:paraId="38788038" w14:textId="77777777" w:rsidR="00A51E0F" w:rsidRDefault="00A51E0F" w:rsidP="008806E7">
      <w:pPr>
        <w:spacing w:line="276" w:lineRule="auto"/>
        <w:jc w:val="both"/>
      </w:pPr>
      <w:r>
        <w:t>På den baggrund er det aftalt i Nævnet for Sundhedsapps, at lægefaglige specialister</w:t>
      </w:r>
      <w:r w:rsidR="00F16B16">
        <w:t xml:space="preserve"> </w:t>
      </w:r>
      <w:r w:rsidR="00CF2276">
        <w:t xml:space="preserve">skal </w:t>
      </w:r>
      <w:r w:rsidR="00F16B16">
        <w:t>bidrage</w:t>
      </w:r>
      <w:r>
        <w:t xml:space="preserve"> </w:t>
      </w:r>
      <w:r w:rsidR="00CF2276">
        <w:t>t</w:t>
      </w:r>
      <w:r>
        <w:t>i</w:t>
      </w:r>
      <w:r w:rsidR="00CF2276">
        <w:t>l</w:t>
      </w:r>
      <w:r>
        <w:t xml:space="preserve"> behandlingen af alle sundhedsapps, der har en konkret sundhedsfaglig funktion.</w:t>
      </w:r>
      <w:r w:rsidR="00CF2276">
        <w:t xml:space="preserve"> </w:t>
      </w:r>
      <w:r w:rsidR="00363099">
        <w:t xml:space="preserve">Udtalelse </w:t>
      </w:r>
      <w:r w:rsidR="000E394B">
        <w:t>skal</w:t>
      </w:r>
      <w:r w:rsidR="00363099">
        <w:t>,</w:t>
      </w:r>
      <w:r w:rsidR="000E394B">
        <w:t xml:space="preserve"> </w:t>
      </w:r>
      <w:r w:rsidR="00363099">
        <w:t xml:space="preserve">udover en gennemgang af ansøgningsmaterialet, </w:t>
      </w:r>
      <w:r w:rsidR="000E394B">
        <w:t>tage afsæt i den sagkyndiges klinisk</w:t>
      </w:r>
      <w:r w:rsidR="00363099">
        <w:t>e</w:t>
      </w:r>
      <w:r w:rsidR="000E394B">
        <w:t xml:space="preserve"> erfaring</w:t>
      </w:r>
      <w:r w:rsidR="00363099">
        <w:t xml:space="preserve"> og ekspertviden</w:t>
      </w:r>
      <w:r w:rsidR="000E394B">
        <w:t>.</w:t>
      </w:r>
    </w:p>
    <w:p w14:paraId="01DBAA38" w14:textId="77777777" w:rsidR="000E394B" w:rsidRDefault="000E394B" w:rsidP="008806E7">
      <w:pPr>
        <w:spacing w:line="276" w:lineRule="auto"/>
        <w:jc w:val="both"/>
      </w:pPr>
    </w:p>
    <w:p w14:paraId="631DD53F" w14:textId="77777777" w:rsidR="00A51E0F" w:rsidRDefault="00A51E0F" w:rsidP="008806E7">
      <w:pPr>
        <w:spacing w:line="276" w:lineRule="auto"/>
        <w:jc w:val="both"/>
      </w:pPr>
      <w:r>
        <w:t xml:space="preserve">Sekretariatet for Nævnet for Sundhedsapps og Lægevidenskabelige Selskaber har aftalt, at </w:t>
      </w:r>
      <w:r w:rsidR="007C5FB2">
        <w:t xml:space="preserve">Lægevidenskabelige Selskaber står for at identificere </w:t>
      </w:r>
      <w:r w:rsidR="000E394B">
        <w:t>en sagkyndig</w:t>
      </w:r>
      <w:r w:rsidR="007C5FB2">
        <w:t xml:space="preserve"> fra et relevant fagligt selskab. Når en interesseret </w:t>
      </w:r>
      <w:r w:rsidR="000E394B">
        <w:t>sagkyndig</w:t>
      </w:r>
      <w:r w:rsidR="007C5FB2">
        <w:t xml:space="preserve"> er identificeret, indgås aftale mellem </w:t>
      </w:r>
      <w:r w:rsidR="000E394B">
        <w:t>sagkyndig</w:t>
      </w:r>
      <w:r w:rsidR="007C5FB2">
        <w:t xml:space="preserve"> og sekretariatet for Nævnet for Sundhedsapps. Kontrakten beskriver bl.a. det forventede tidsforbrug på bedømmelse af sundhedsappen og svarfrist for, hvornår den sagkyndiges bedømmelse skal være sekretariatet i hænde.</w:t>
      </w:r>
      <w:r w:rsidR="00A11740">
        <w:t xml:space="preserve"> Den sagkyndige skal i denne forbindelse også udfylde en </w:t>
      </w:r>
      <w:hyperlink r:id="rId10" w:history="1">
        <w:r w:rsidR="00A11740" w:rsidRPr="00A11740">
          <w:rPr>
            <w:rStyle w:val="Hyperlink"/>
          </w:rPr>
          <w:t>habilitetserklæring</w:t>
        </w:r>
      </w:hyperlink>
      <w:r w:rsidR="00A11740">
        <w:t xml:space="preserve"> på Lægemiddelstyrelsens hjemmeside.</w:t>
      </w:r>
    </w:p>
    <w:p w14:paraId="0A8AC6DB" w14:textId="77777777" w:rsidR="008806E7" w:rsidRDefault="008806E7" w:rsidP="008806E7">
      <w:pPr>
        <w:spacing w:line="276" w:lineRule="auto"/>
        <w:jc w:val="both"/>
      </w:pPr>
    </w:p>
    <w:p w14:paraId="08FB786F" w14:textId="77777777" w:rsidR="008806E7" w:rsidRDefault="008806E7" w:rsidP="008806E7">
      <w:pPr>
        <w:spacing w:line="276" w:lineRule="auto"/>
        <w:jc w:val="both"/>
      </w:pPr>
      <w:r>
        <w:t xml:space="preserve">Når der er indgået </w:t>
      </w:r>
      <w:proofErr w:type="gramStart"/>
      <w:r>
        <w:t>kontrakt</w:t>
      </w:r>
      <w:proofErr w:type="gramEnd"/>
      <w:r>
        <w:t xml:space="preserve"> vil den sagkyndige modtage en samlet materialepakke med oplysninger og dokumenter fra ansøgningen</w:t>
      </w:r>
      <w:r w:rsidR="003559D6">
        <w:t xml:space="preserve">, </w:t>
      </w:r>
      <w:r w:rsidR="00426D34">
        <w:t>adgang til afprøvning af sundhedsappen</w:t>
      </w:r>
      <w:r>
        <w:t xml:space="preserve"> samt en skabelon til bedømmelse. </w:t>
      </w:r>
      <w:r w:rsidRPr="008806E7">
        <w:t>Den sagkyndige udfylder skabelon med sin bedømmelse af sundhedsapp</w:t>
      </w:r>
      <w:r>
        <w:t>en</w:t>
      </w:r>
      <w:r w:rsidRPr="008806E7">
        <w:t xml:space="preserve"> og sender denne retur til sekretariatet</w:t>
      </w:r>
      <w:r>
        <w:t xml:space="preserve"> inden for den aftalte tidsfrist</w:t>
      </w:r>
      <w:r w:rsidRPr="008806E7">
        <w:t>.</w:t>
      </w:r>
    </w:p>
    <w:p w14:paraId="3247E8A2" w14:textId="77777777" w:rsidR="00A51E0F" w:rsidRPr="008806E7" w:rsidRDefault="00A51E0F" w:rsidP="008806E7">
      <w:pPr>
        <w:spacing w:line="276" w:lineRule="auto"/>
        <w:jc w:val="both"/>
        <w:rPr>
          <w:b/>
        </w:rPr>
      </w:pPr>
    </w:p>
    <w:p w14:paraId="0BB44C12" w14:textId="77777777" w:rsidR="00A51E0F" w:rsidRDefault="00A51E0F" w:rsidP="008806E7">
      <w:pPr>
        <w:spacing w:line="276" w:lineRule="auto"/>
        <w:jc w:val="both"/>
        <w:rPr>
          <w:b/>
          <w:i/>
        </w:rPr>
      </w:pPr>
      <w:r w:rsidRPr="008806E7">
        <w:rPr>
          <w:b/>
          <w:i/>
        </w:rPr>
        <w:t>Honorering</w:t>
      </w:r>
      <w:r w:rsidR="007C5FB2" w:rsidRPr="008806E7">
        <w:rPr>
          <w:b/>
          <w:i/>
        </w:rPr>
        <w:t xml:space="preserve"> af sagkyndig</w:t>
      </w:r>
    </w:p>
    <w:p w14:paraId="1ED71161" w14:textId="77777777" w:rsidR="008806E7" w:rsidRPr="008806E7" w:rsidRDefault="008806E7" w:rsidP="008806E7">
      <w:pPr>
        <w:spacing w:line="276" w:lineRule="auto"/>
        <w:jc w:val="both"/>
        <w:rPr>
          <w:b/>
          <w:i/>
        </w:rPr>
      </w:pPr>
    </w:p>
    <w:p w14:paraId="3BC26A9D" w14:textId="3ACF85AA" w:rsidR="00A51E0F" w:rsidRDefault="008806E7" w:rsidP="008806E7">
      <w:pPr>
        <w:spacing w:line="276" w:lineRule="auto"/>
        <w:jc w:val="both"/>
      </w:pPr>
      <w:r>
        <w:t>Sagkyndige</w:t>
      </w:r>
      <w:r w:rsidR="007C5FB2" w:rsidRPr="007C5FB2">
        <w:t xml:space="preserve"> </w:t>
      </w:r>
      <w:r>
        <w:t>honoreres af Lægemiddelstyrelsen</w:t>
      </w:r>
      <w:r w:rsidR="007C5FB2" w:rsidRPr="007C5FB2">
        <w:t xml:space="preserve"> som speciallægekonsulenter med </w:t>
      </w:r>
      <w:r w:rsidR="00014523">
        <w:t>7</w:t>
      </w:r>
      <w:r w:rsidR="0097585E">
        <w:t>56,42</w:t>
      </w:r>
      <w:r w:rsidR="007C5FB2" w:rsidRPr="007C5FB2">
        <w:t xml:space="preserve"> kr. i timen (</w:t>
      </w:r>
      <w:r w:rsidR="0097585E">
        <w:t>august</w:t>
      </w:r>
      <w:r w:rsidR="00F53B65">
        <w:t xml:space="preserve"> </w:t>
      </w:r>
      <w:r w:rsidR="007C5FB2" w:rsidRPr="007C5FB2">
        <w:t>20</w:t>
      </w:r>
      <w:r w:rsidR="00014523">
        <w:t>2</w:t>
      </w:r>
      <w:r w:rsidR="0012739A">
        <w:t>6</w:t>
      </w:r>
      <w:r w:rsidR="007C5FB2" w:rsidRPr="007C5FB2">
        <w:t xml:space="preserve">-niveau) uanset anciennitet plus </w:t>
      </w:r>
      <w:r w:rsidR="00B254FA" w:rsidRPr="007C5FB2">
        <w:t>ferietillæg.</w:t>
      </w:r>
      <w:r w:rsidR="00B254FA">
        <w:t xml:space="preserve"> Det forventede tidsforbrug</w:t>
      </w:r>
      <w:r w:rsidR="00FB6D7F">
        <w:t xml:space="preserve"> er</w:t>
      </w:r>
      <w:r w:rsidR="00B254FA">
        <w:t xml:space="preserve"> </w:t>
      </w:r>
      <w:r w:rsidR="00FB6D7F">
        <w:t>op til</w:t>
      </w:r>
      <w:r>
        <w:t xml:space="preserve"> </w:t>
      </w:r>
      <w:r w:rsidR="00E76256">
        <w:t>20</w:t>
      </w:r>
      <w:r>
        <w:t xml:space="preserve"> timer.</w:t>
      </w:r>
    </w:p>
    <w:p w14:paraId="2C80E19A" w14:textId="77777777" w:rsidR="00A51E0F" w:rsidRDefault="00A51E0F" w:rsidP="005A7C7D"/>
    <w:p w14:paraId="675B9F3E" w14:textId="77777777" w:rsidR="00F84647" w:rsidRDefault="00F84647" w:rsidP="005A7C7D"/>
    <w:p w14:paraId="40F9069C" w14:textId="77777777" w:rsidR="00BB36A4" w:rsidRDefault="008806E7" w:rsidP="00082F01">
      <w:pPr>
        <w:tabs>
          <w:tab w:val="clear" w:pos="425"/>
          <w:tab w:val="clear" w:pos="851"/>
          <w:tab w:val="clear" w:pos="1276"/>
          <w:tab w:val="clear" w:pos="1701"/>
        </w:tabs>
      </w:pPr>
      <w:r>
        <w:t xml:space="preserve">Kontakt sekretariatet for Nævnet for Sundhedsapps ved spørgsmål: </w:t>
      </w:r>
      <w:hyperlink r:id="rId11" w:history="1">
        <w:r w:rsidRPr="001453B2">
          <w:rPr>
            <w:rStyle w:val="Hyperlink"/>
          </w:rPr>
          <w:t>Sundhedsapps@dkma.dk</w:t>
        </w:r>
      </w:hyperlink>
      <w:r>
        <w:t xml:space="preserve"> </w:t>
      </w:r>
    </w:p>
    <w:sectPr w:rsidR="00BB36A4" w:rsidSect="00BE7729">
      <w:footerReference w:type="default" r:id="rId12"/>
      <w:type w:val="continuous"/>
      <w:pgSz w:w="11906" w:h="16838"/>
      <w:pgMar w:top="136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742CC" w14:textId="77777777" w:rsidR="00B01709" w:rsidRDefault="00B01709" w:rsidP="00D41A57">
      <w:r>
        <w:separator/>
      </w:r>
    </w:p>
  </w:endnote>
  <w:endnote w:type="continuationSeparator" w:id="0">
    <w:p w14:paraId="32CEA15E" w14:textId="77777777" w:rsidR="00B01709" w:rsidRDefault="00B01709" w:rsidP="00D41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0FB4C" w14:textId="77777777" w:rsidR="0021581C" w:rsidRPr="002467BE" w:rsidRDefault="007F7DF4" w:rsidP="002657E6">
    <w:pPr>
      <w:pStyle w:val="Sidefod"/>
      <w:jc w:val="right"/>
      <w:rPr>
        <w:sz w:val="16"/>
        <w:szCs w:val="16"/>
      </w:rPr>
    </w:pPr>
    <w:r w:rsidRPr="002467BE">
      <w:rPr>
        <w:snapToGrid w:val="0"/>
        <w:sz w:val="16"/>
        <w:szCs w:val="16"/>
      </w:rPr>
      <w:fldChar w:fldCharType="begin"/>
    </w:r>
    <w:r w:rsidR="0021581C" w:rsidRPr="002467BE">
      <w:rPr>
        <w:snapToGrid w:val="0"/>
        <w:sz w:val="16"/>
        <w:szCs w:val="16"/>
      </w:rPr>
      <w:instrText xml:space="preserve"> FILENAME \p </w:instrText>
    </w:r>
    <w:r w:rsidRPr="002467BE">
      <w:rPr>
        <w:snapToGrid w:val="0"/>
        <w:sz w:val="16"/>
        <w:szCs w:val="16"/>
      </w:rPr>
      <w:fldChar w:fldCharType="separate"/>
    </w:r>
    <w:r w:rsidR="00A51E0F">
      <w:rPr>
        <w:noProof/>
        <w:snapToGrid w:val="0"/>
        <w:sz w:val="16"/>
        <w:szCs w:val="16"/>
      </w:rPr>
      <w:t>Dokument3</w:t>
    </w:r>
    <w:r w:rsidRPr="002467BE">
      <w:rPr>
        <w:snapToGrid w:val="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38985"/>
      <w:docPartObj>
        <w:docPartGallery w:val="Page Numbers (Bottom of Page)"/>
        <w:docPartUnique/>
      </w:docPartObj>
    </w:sdtPr>
    <w:sdtEndPr/>
    <w:sdtContent>
      <w:p w14:paraId="1FCDCD13" w14:textId="77777777" w:rsidR="0021581C" w:rsidRDefault="00343CFD">
        <w:pPr>
          <w:pStyle w:val="Sidefo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676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41053B" w14:textId="77777777" w:rsidR="0021581C" w:rsidRDefault="0021581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1E2AD" w14:textId="77777777" w:rsidR="00B01709" w:rsidRDefault="00B01709" w:rsidP="00D41A57">
      <w:r>
        <w:separator/>
      </w:r>
    </w:p>
  </w:footnote>
  <w:footnote w:type="continuationSeparator" w:id="0">
    <w:p w14:paraId="738F7AD8" w14:textId="77777777" w:rsidR="00B01709" w:rsidRDefault="00B01709" w:rsidP="00D41A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E0F"/>
    <w:rsid w:val="00014523"/>
    <w:rsid w:val="00016EA7"/>
    <w:rsid w:val="00041847"/>
    <w:rsid w:val="0005016E"/>
    <w:rsid w:val="00067692"/>
    <w:rsid w:val="00082F01"/>
    <w:rsid w:val="00083415"/>
    <w:rsid w:val="000D53EE"/>
    <w:rsid w:val="000E394B"/>
    <w:rsid w:val="00125829"/>
    <w:rsid w:val="0012739A"/>
    <w:rsid w:val="001301BD"/>
    <w:rsid w:val="00201379"/>
    <w:rsid w:val="00210EE1"/>
    <w:rsid w:val="0021581C"/>
    <w:rsid w:val="00216117"/>
    <w:rsid w:val="0023351F"/>
    <w:rsid w:val="002467BE"/>
    <w:rsid w:val="00263AF8"/>
    <w:rsid w:val="002657E6"/>
    <w:rsid w:val="002723C3"/>
    <w:rsid w:val="00273DC6"/>
    <w:rsid w:val="002B4EE1"/>
    <w:rsid w:val="002F30E8"/>
    <w:rsid w:val="00306306"/>
    <w:rsid w:val="00327C99"/>
    <w:rsid w:val="00343CFD"/>
    <w:rsid w:val="003559D6"/>
    <w:rsid w:val="00363099"/>
    <w:rsid w:val="003A05F1"/>
    <w:rsid w:val="003E13CC"/>
    <w:rsid w:val="00426D34"/>
    <w:rsid w:val="004D0CEC"/>
    <w:rsid w:val="005012A1"/>
    <w:rsid w:val="0055131D"/>
    <w:rsid w:val="00555681"/>
    <w:rsid w:val="00555DC4"/>
    <w:rsid w:val="00556FFF"/>
    <w:rsid w:val="00575B09"/>
    <w:rsid w:val="005A48A2"/>
    <w:rsid w:val="005A7C7D"/>
    <w:rsid w:val="005B1E49"/>
    <w:rsid w:val="005B4BF7"/>
    <w:rsid w:val="006079E4"/>
    <w:rsid w:val="00620658"/>
    <w:rsid w:val="00644B5E"/>
    <w:rsid w:val="00693544"/>
    <w:rsid w:val="006F257C"/>
    <w:rsid w:val="00767310"/>
    <w:rsid w:val="007719D9"/>
    <w:rsid w:val="007C5FB2"/>
    <w:rsid w:val="007E0189"/>
    <w:rsid w:val="007F7DF4"/>
    <w:rsid w:val="00815628"/>
    <w:rsid w:val="008806E7"/>
    <w:rsid w:val="008A3754"/>
    <w:rsid w:val="008E5F81"/>
    <w:rsid w:val="009403F2"/>
    <w:rsid w:val="0097585E"/>
    <w:rsid w:val="009A7604"/>
    <w:rsid w:val="009B4848"/>
    <w:rsid w:val="009D4038"/>
    <w:rsid w:val="009E3583"/>
    <w:rsid w:val="009F4DBE"/>
    <w:rsid w:val="00A11740"/>
    <w:rsid w:val="00A51E0F"/>
    <w:rsid w:val="00A56A79"/>
    <w:rsid w:val="00B01709"/>
    <w:rsid w:val="00B254FA"/>
    <w:rsid w:val="00BB36A4"/>
    <w:rsid w:val="00BE7729"/>
    <w:rsid w:val="00C31F7A"/>
    <w:rsid w:val="00C460FF"/>
    <w:rsid w:val="00C5604E"/>
    <w:rsid w:val="00C57FA9"/>
    <w:rsid w:val="00C7676B"/>
    <w:rsid w:val="00C84F80"/>
    <w:rsid w:val="00CC10DC"/>
    <w:rsid w:val="00CD4B51"/>
    <w:rsid w:val="00CF2276"/>
    <w:rsid w:val="00CF381D"/>
    <w:rsid w:val="00D30058"/>
    <w:rsid w:val="00D41A57"/>
    <w:rsid w:val="00D4414B"/>
    <w:rsid w:val="00D8450F"/>
    <w:rsid w:val="00DE7238"/>
    <w:rsid w:val="00E053EC"/>
    <w:rsid w:val="00E236BC"/>
    <w:rsid w:val="00E76256"/>
    <w:rsid w:val="00E9517B"/>
    <w:rsid w:val="00EA226E"/>
    <w:rsid w:val="00F16B16"/>
    <w:rsid w:val="00F23522"/>
    <w:rsid w:val="00F40FD3"/>
    <w:rsid w:val="00F53B65"/>
    <w:rsid w:val="00F64048"/>
    <w:rsid w:val="00F84647"/>
    <w:rsid w:val="00FB6D7F"/>
    <w:rsid w:val="00FC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F20B27"/>
  <w15:docId w15:val="{1C81C8C4-2969-4712-8144-0A2740FD1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50F"/>
    <w:pPr>
      <w:tabs>
        <w:tab w:val="left" w:pos="425"/>
        <w:tab w:val="left" w:pos="851"/>
        <w:tab w:val="left" w:pos="1276"/>
        <w:tab w:val="left" w:pos="1701"/>
      </w:tabs>
    </w:pPr>
    <w:rPr>
      <w:rFonts w:ascii="Arial" w:hAnsi="Arial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8450F"/>
    <w:pPr>
      <w:keepNext/>
      <w:keepLines/>
      <w:spacing w:before="24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30058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30058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uiPriority w:val="59"/>
    <w:rsid w:val="00D30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F84647"/>
    <w:rPr>
      <w:color w:val="808080"/>
    </w:rPr>
  </w:style>
  <w:style w:type="paragraph" w:styleId="Sidehoved">
    <w:name w:val="header"/>
    <w:basedOn w:val="Normal"/>
    <w:link w:val="SidehovedTegn"/>
    <w:uiPriority w:val="99"/>
    <w:unhideWhenUsed/>
    <w:rsid w:val="00D41A57"/>
    <w:pPr>
      <w:tabs>
        <w:tab w:val="clear" w:pos="425"/>
        <w:tab w:val="clear" w:pos="851"/>
        <w:tab w:val="clear" w:pos="1276"/>
        <w:tab w:val="clear" w:pos="1701"/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D41A57"/>
    <w:rPr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D41A57"/>
    <w:pPr>
      <w:tabs>
        <w:tab w:val="clear" w:pos="425"/>
        <w:tab w:val="clear" w:pos="851"/>
        <w:tab w:val="clear" w:pos="1276"/>
        <w:tab w:val="clear" w:pos="1701"/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D41A57"/>
    <w:rPr>
      <w:sz w:val="24"/>
      <w:szCs w:val="24"/>
    </w:rPr>
  </w:style>
  <w:style w:type="character" w:customStyle="1" w:styleId="Typografi1">
    <w:name w:val="Typografi1"/>
    <w:basedOn w:val="Standardskrifttypeiafsnit"/>
    <w:uiPriority w:val="1"/>
    <w:rsid w:val="00F64048"/>
    <w:rPr>
      <w:rFonts w:ascii="Times New Roman" w:hAnsi="Times New Roman"/>
      <w:color w:val="000000" w:themeColor="text1"/>
      <w:sz w:val="28"/>
    </w:rPr>
  </w:style>
  <w:style w:type="character" w:customStyle="1" w:styleId="Typografi2">
    <w:name w:val="Typografi2"/>
    <w:basedOn w:val="Standardskrifttypeiafsnit"/>
    <w:uiPriority w:val="1"/>
    <w:rsid w:val="005B1E49"/>
    <w:rPr>
      <w:rFonts w:ascii="Times New Roman" w:hAnsi="Times New Roman"/>
      <w:b/>
      <w:sz w:val="28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C7676B"/>
    <w:pPr>
      <w:spacing w:after="60"/>
    </w:pPr>
    <w:rPr>
      <w:sz w:val="18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C7676B"/>
    <w:rPr>
      <w:rFonts w:ascii="Arial" w:hAnsi="Arial"/>
      <w:sz w:val="18"/>
    </w:rPr>
  </w:style>
  <w:style w:type="character" w:styleId="Fodnotehenvisning">
    <w:name w:val="footnote reference"/>
    <w:basedOn w:val="Standardskrifttypeiafsnit"/>
    <w:uiPriority w:val="99"/>
    <w:semiHidden/>
    <w:unhideWhenUsed/>
    <w:rsid w:val="00CC10DC"/>
    <w:rPr>
      <w:vertAlign w:val="superscript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D8450F"/>
    <w:rPr>
      <w:rFonts w:ascii="Arial" w:eastAsiaTheme="majorEastAsia" w:hAnsi="Arial" w:cstheme="majorBidi"/>
      <w:color w:val="365F91" w:themeColor="accent1" w:themeShade="BF"/>
      <w:sz w:val="32"/>
      <w:szCs w:val="3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8450F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8450F"/>
    <w:rPr>
      <w:rFonts w:ascii="Arial" w:eastAsiaTheme="minorEastAsia" w:hAnsi="Arial" w:cstheme="minorBidi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Standardskrifttypeiafsnit"/>
    <w:uiPriority w:val="99"/>
    <w:unhideWhenUsed/>
    <w:rsid w:val="00A51E0F"/>
    <w:rPr>
      <w:color w:val="0000FF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8806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Sundhedsapps@dkma.dk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aegemiddelstyrelsen.dk/da/om/aabenhed-i-laegemiddelstyrelsen/formular-til-habilitetserklaerin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aegemiddelstyrelsen.dk/da/udstyr/naevnet-for-sundhedsapps/" TargetMode="Externa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\gruppe\Notat_LMS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DFEEF0B1AD440D0BBB975FD1475365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0E15D97-0F8B-47EF-9CCF-85EDCDC34EFC}"/>
      </w:docPartPr>
      <w:docPartBody>
        <w:p w:rsidR="008F08BC" w:rsidRDefault="008F08BC">
          <w:pPr>
            <w:pStyle w:val="ADFEEF0B1AD440D0BBB975FD14753651"/>
          </w:pPr>
          <w:r>
            <w:rPr>
              <w:rStyle w:val="Pladsholdertekst"/>
            </w:rPr>
            <w:t>Vælg</w:t>
          </w:r>
          <w:r w:rsidRPr="00A551C5">
            <w:rPr>
              <w:rStyle w:val="Pladsholdertekst"/>
            </w:rPr>
            <w:t xml:space="preserve"> dato</w:t>
          </w:r>
        </w:p>
      </w:docPartBody>
    </w:docPart>
    <w:docPart>
      <w:docPartPr>
        <w:name w:val="9FACBC76C4D04D3C9A14D80C444380C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8273CF-A39E-465D-A2F3-2C4F305FB730}"/>
      </w:docPartPr>
      <w:docPartBody>
        <w:p w:rsidR="008F08BC" w:rsidRDefault="008F08BC">
          <w:pPr>
            <w:pStyle w:val="9FACBC76C4D04D3C9A14D80C444380C2"/>
          </w:pPr>
          <w:r>
            <w:rPr>
              <w:rStyle w:val="Pladsholdertekst"/>
            </w:rPr>
            <w:t>Indsæt</w:t>
          </w:r>
          <w:r w:rsidRPr="00A551C5">
            <w:rPr>
              <w:rStyle w:val="Pladsholdertekst"/>
            </w:rPr>
            <w:t xml:space="preserve"> </w:t>
          </w:r>
          <w:r>
            <w:rPr>
              <w:rStyle w:val="Pladsholdertekst"/>
            </w:rPr>
            <w:t>sagsnr.</w:t>
          </w:r>
        </w:p>
      </w:docPartBody>
    </w:docPart>
    <w:docPart>
      <w:docPartPr>
        <w:name w:val="53397C58FA7A4E39A54F8BC50490DB6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B4F0C1E-33A7-4579-A19F-449B9F1B19E3}"/>
      </w:docPartPr>
      <w:docPartBody>
        <w:p w:rsidR="008F08BC" w:rsidRDefault="008F08BC">
          <w:pPr>
            <w:pStyle w:val="53397C58FA7A4E39A54F8BC50490DB65"/>
          </w:pPr>
          <w:r>
            <w:rPr>
              <w:rStyle w:val="Pladsholdertekst"/>
            </w:rPr>
            <w:t>Indsæt initialer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8BC"/>
    <w:rsid w:val="00201379"/>
    <w:rsid w:val="002B4EE1"/>
    <w:rsid w:val="0057033F"/>
    <w:rsid w:val="008F0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ADFEEF0B1AD440D0BBB975FD14753651">
    <w:name w:val="ADFEEF0B1AD440D0BBB975FD14753651"/>
  </w:style>
  <w:style w:type="paragraph" w:customStyle="1" w:styleId="9FACBC76C4D04D3C9A14D80C444380C2">
    <w:name w:val="9FACBC76C4D04D3C9A14D80C444380C2"/>
  </w:style>
  <w:style w:type="paragraph" w:customStyle="1" w:styleId="53397C58FA7A4E39A54F8BC50490DB65">
    <w:name w:val="53397C58FA7A4E39A54F8BC50490DB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CE13E-E54C-4480-8CCE-216971014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Notat_LMST</Template>
  <TotalTime>132</TotalTime>
  <Pages>1</Pages>
  <Words>387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Lægemiddelstyrelsen</Company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Julius Rechendorff</dc:creator>
  <cp:keywords/>
  <dc:description/>
  <cp:lastModifiedBy>Simone Ahrensberg Rehder</cp:lastModifiedBy>
  <cp:revision>19</cp:revision>
  <dcterms:created xsi:type="dcterms:W3CDTF">2024-12-12T12:08:00Z</dcterms:created>
  <dcterms:modified xsi:type="dcterms:W3CDTF">2026-09-25T08:52:00Z</dcterms:modified>
</cp:coreProperties>
</file>